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E5767" w14:textId="77777777" w:rsidR="00CF0029" w:rsidRPr="009F5CEB" w:rsidRDefault="00CF0029" w:rsidP="00CF002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F5CEB">
        <w:rPr>
          <w:rFonts w:ascii="Arial" w:hAnsi="Arial" w:cs="Arial"/>
          <w:b/>
          <w:bCs/>
          <w:sz w:val="24"/>
          <w:szCs w:val="24"/>
          <w:u w:val="single"/>
        </w:rPr>
        <w:t xml:space="preserve">Lipper bringen Sonnenschein und Wärme ins </w:t>
      </w:r>
      <w:proofErr w:type="spellStart"/>
      <w:r w:rsidRPr="009F5CEB">
        <w:rPr>
          <w:rFonts w:ascii="Arial" w:hAnsi="Arial" w:cs="Arial"/>
          <w:b/>
          <w:bCs/>
          <w:sz w:val="24"/>
          <w:szCs w:val="24"/>
          <w:u w:val="single"/>
        </w:rPr>
        <w:t>Aveyron</w:t>
      </w:r>
      <w:proofErr w:type="spellEnd"/>
      <w:r w:rsidRPr="009F5CEB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190BCFF5" w14:textId="77777777" w:rsidR="00CF0029" w:rsidRPr="009F5CEB" w:rsidRDefault="00CF0029" w:rsidP="00CF0029">
      <w:pPr>
        <w:rPr>
          <w:rFonts w:ascii="Arial" w:hAnsi="Arial" w:cs="Arial"/>
          <w:b/>
          <w:bCs/>
          <w:sz w:val="24"/>
          <w:szCs w:val="24"/>
        </w:rPr>
      </w:pPr>
      <w:r w:rsidRPr="009F5CEB">
        <w:rPr>
          <w:rFonts w:ascii="Arial" w:hAnsi="Arial" w:cs="Arial"/>
          <w:b/>
          <w:bCs/>
          <w:sz w:val="24"/>
          <w:szCs w:val="24"/>
        </w:rPr>
        <w:t>Olympische Fackel in unserer südfranzösischen Partnerstadt Millau und Wanderungen zu den Orchideen vom 07.-15.05.24</w:t>
      </w:r>
    </w:p>
    <w:p w14:paraId="75359B0F" w14:textId="77777777" w:rsidR="00CF0029" w:rsidRPr="009F5CEB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 xml:space="preserve">Mit dem Bus ging es für die Reisegruppe des Fördervereins B.S.-Millau zur </w:t>
      </w:r>
      <w:r>
        <w:rPr>
          <w:rFonts w:ascii="Arial" w:hAnsi="Arial" w:cs="Arial"/>
          <w:sz w:val="24"/>
          <w:szCs w:val="24"/>
        </w:rPr>
        <w:t xml:space="preserve">mehr als </w:t>
      </w:r>
      <w:r w:rsidRPr="009F5CEB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3</w:t>
      </w:r>
      <w:r w:rsidRPr="009F5CEB">
        <w:rPr>
          <w:rFonts w:ascii="Arial" w:hAnsi="Arial" w:cs="Arial"/>
          <w:sz w:val="24"/>
          <w:szCs w:val="24"/>
        </w:rPr>
        <w:t>00km entfernten Partnerstadt Millau, wo sie von den französischen Komiteemitgliedern begrüßt wurde. Unter der sachkundigen Leitung des dortigen Vorsitzenden Hubertus und in Begleitung einiger Mitglieder gab es 6 Tage lang ein abwechslungsreiches und interessantes Programm.</w:t>
      </w:r>
    </w:p>
    <w:p w14:paraId="248A9587" w14:textId="77777777" w:rsidR="00CF0029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>Einstieg war eine Stadtführung mit Panoramablick auf das Viadukt von Millau vom Beffroi</w:t>
      </w:r>
      <w:r>
        <w:rPr>
          <w:rFonts w:ascii="Arial" w:hAnsi="Arial" w:cs="Arial"/>
          <w:sz w:val="24"/>
          <w:szCs w:val="24"/>
        </w:rPr>
        <w:t xml:space="preserve"> (</w:t>
      </w:r>
      <w:r w:rsidRPr="009F5CEB">
        <w:rPr>
          <w:rFonts w:ascii="Arial" w:hAnsi="Arial" w:cs="Arial"/>
          <w:sz w:val="24"/>
          <w:szCs w:val="24"/>
        </w:rPr>
        <w:t>Turm</w:t>
      </w:r>
      <w:r>
        <w:rPr>
          <w:rFonts w:ascii="Arial" w:hAnsi="Arial" w:cs="Arial"/>
          <w:sz w:val="24"/>
          <w:szCs w:val="24"/>
        </w:rPr>
        <w:t xml:space="preserve">) </w:t>
      </w:r>
      <w:r w:rsidRPr="009F5CEB">
        <w:rPr>
          <w:rFonts w:ascii="Arial" w:hAnsi="Arial" w:cs="Arial"/>
          <w:sz w:val="24"/>
          <w:szCs w:val="24"/>
        </w:rPr>
        <w:t xml:space="preserve"> aus. Anschließend marschierte die Gruppe zur </w:t>
      </w:r>
      <w:proofErr w:type="spellStart"/>
      <w:r w:rsidRPr="009F5CEB">
        <w:rPr>
          <w:rFonts w:ascii="Arial" w:hAnsi="Arial" w:cs="Arial"/>
          <w:sz w:val="24"/>
          <w:szCs w:val="24"/>
        </w:rPr>
        <w:t>gallo</w:t>
      </w:r>
      <w:proofErr w:type="spellEnd"/>
      <w:r w:rsidRPr="009F5CEB">
        <w:rPr>
          <w:rFonts w:ascii="Arial" w:hAnsi="Arial" w:cs="Arial"/>
          <w:sz w:val="24"/>
          <w:szCs w:val="24"/>
        </w:rPr>
        <w:t>-r</w:t>
      </w:r>
      <w:r>
        <w:rPr>
          <w:rFonts w:ascii="Arial" w:hAnsi="Arial" w:cs="Arial"/>
          <w:sz w:val="24"/>
          <w:szCs w:val="24"/>
        </w:rPr>
        <w:t xml:space="preserve">ömischen </w:t>
      </w:r>
      <w:r w:rsidRPr="009F5CEB">
        <w:rPr>
          <w:rFonts w:ascii="Arial" w:hAnsi="Arial" w:cs="Arial"/>
          <w:sz w:val="24"/>
          <w:szCs w:val="24"/>
        </w:rPr>
        <w:t>Ausgrabungsstätte “</w:t>
      </w:r>
      <w:proofErr w:type="spellStart"/>
      <w:r w:rsidRPr="009F5CEB">
        <w:rPr>
          <w:rFonts w:ascii="Arial" w:hAnsi="Arial" w:cs="Arial"/>
          <w:sz w:val="24"/>
          <w:szCs w:val="24"/>
        </w:rPr>
        <w:t>Graufesenque</w:t>
      </w:r>
      <w:proofErr w:type="spellEnd"/>
      <w:r w:rsidRPr="009F5CEB">
        <w:rPr>
          <w:rFonts w:ascii="Arial" w:hAnsi="Arial" w:cs="Arial"/>
          <w:sz w:val="24"/>
          <w:szCs w:val="24"/>
        </w:rPr>
        <w:t>“.</w:t>
      </w:r>
    </w:p>
    <w:p w14:paraId="5D6C61A7" w14:textId="3DD9B575" w:rsidR="00CF0029" w:rsidRPr="009F5CEB" w:rsidRDefault="00086B4C" w:rsidP="00CF00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19B9AA5" wp14:editId="2C615BFC">
            <wp:extent cx="1313090" cy="1036774"/>
            <wp:effectExtent l="4763" t="0" r="6667" b="6668"/>
            <wp:docPr id="1640975143" name="Grafik 6" descr="Ein Bild, das Schuhwerk, Kleidung, Perso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75143" name="Grafik 6" descr="Ein Bild, das Schuhwerk, Kleidung, Person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7348" cy="10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29">
        <w:rPr>
          <w:noProof/>
        </w:rPr>
        <w:drawing>
          <wp:inline distT="0" distB="0" distL="0" distR="0" wp14:anchorId="42E40438" wp14:editId="649A3C62">
            <wp:extent cx="1751862" cy="1322070"/>
            <wp:effectExtent l="0" t="0" r="1270" b="0"/>
            <wp:docPr id="1940671410" name="Grafik 1" descr="Ein Bild, das Gebäude, Schuhwerk, Straße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71410" name="Grafik 1" descr="Ein Bild, das Gebäude, Schuhwerk, Straße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30" cy="13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29" w:rsidRPr="00CF0029">
        <w:t xml:space="preserve"> </w:t>
      </w:r>
      <w:r w:rsidR="00CF0029">
        <w:rPr>
          <w:noProof/>
        </w:rPr>
        <w:drawing>
          <wp:inline distT="0" distB="0" distL="0" distR="0" wp14:anchorId="0DB83A8E" wp14:editId="5739EF32">
            <wp:extent cx="1595120" cy="1287604"/>
            <wp:effectExtent l="0" t="0" r="5080" b="8255"/>
            <wp:docPr id="777430076" name="Grafik 4" descr="Ein Bild, das draußen, Gras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30076" name="Grafik 4" descr="Ein Bild, das draußen, Gras, Pflanz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92" cy="13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B4C">
        <w:t xml:space="preserve"> </w:t>
      </w:r>
      <w:r>
        <w:rPr>
          <w:noProof/>
        </w:rPr>
        <w:drawing>
          <wp:inline distT="0" distB="0" distL="0" distR="0" wp14:anchorId="15D8D5F3" wp14:editId="7C43FC7B">
            <wp:extent cx="1257300" cy="944245"/>
            <wp:effectExtent l="0" t="0" r="0" b="8255"/>
            <wp:docPr id="1761092877" name="Grafik 7" descr="Ein Bild, das draußen, Kleidung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92877" name="Grafik 7" descr="Ein Bild, das draußen, Kleidung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41" cy="9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2A7D" w14:textId="77777777" w:rsidR="00CF0029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 xml:space="preserve">Am 2.Tag konnten beim Besuch des Marktes und der Hallen typische Spezialitäten aus der Region z.B.“ </w:t>
      </w:r>
      <w:proofErr w:type="spellStart"/>
      <w:r w:rsidRPr="009F5CEB">
        <w:rPr>
          <w:rFonts w:ascii="Arial" w:hAnsi="Arial" w:cs="Arial"/>
          <w:sz w:val="24"/>
          <w:szCs w:val="24"/>
        </w:rPr>
        <w:t>Aligot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“ getestet werden. Am Nachmittag wurde gewandert und die Trittsicheren der Gruppe erklommen den steilen, teilweise rutschigen Pfad zum Wasserfall in </w:t>
      </w:r>
      <w:proofErr w:type="spellStart"/>
      <w:r w:rsidRPr="009F5CEB">
        <w:rPr>
          <w:rFonts w:ascii="Arial" w:hAnsi="Arial" w:cs="Arial"/>
          <w:sz w:val="24"/>
          <w:szCs w:val="24"/>
        </w:rPr>
        <w:t>Creissels</w:t>
      </w:r>
      <w:proofErr w:type="spellEnd"/>
      <w:r w:rsidRPr="009F5CEB">
        <w:rPr>
          <w:rFonts w:ascii="Arial" w:hAnsi="Arial" w:cs="Arial"/>
          <w:sz w:val="24"/>
          <w:szCs w:val="24"/>
        </w:rPr>
        <w:t>. Eine gemütliche Schifffahrt auf dem Tarn schloss sich an.</w:t>
      </w:r>
    </w:p>
    <w:p w14:paraId="776427CA" w14:textId="4BFF52FA" w:rsidR="00086B4C" w:rsidRPr="009F5CEB" w:rsidRDefault="00047024" w:rsidP="00CF00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5BB268" wp14:editId="3937CA86">
            <wp:extent cx="1575030" cy="1181100"/>
            <wp:effectExtent l="0" t="0" r="6350" b="0"/>
            <wp:docPr id="161768489" name="Grafik 9" descr="Ein Bild, das Person, Kleidung, Küchengerät, Street Foo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8489" name="Grafik 9" descr="Ein Bild, das Person, Kleidung, Küchengerät, Street Foo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29" cy="12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B502C8" wp14:editId="349AFF10">
            <wp:extent cx="1623060" cy="1217116"/>
            <wp:effectExtent l="0" t="0" r="0" b="2540"/>
            <wp:docPr id="383849322" name="Grafik 10" descr="Ein Bild, das Kleidung, draußen, Person, Wasserf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49322" name="Grafik 10" descr="Ein Bild, das Kleidung, draußen, Person, Wasserfal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18" cy="12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52D85DF" wp14:editId="78356CC7">
            <wp:extent cx="2342326" cy="1188720"/>
            <wp:effectExtent l="0" t="0" r="1270" b="0"/>
            <wp:docPr id="119930392" name="Grafik 11" descr="Ein Bild, das draußen, Gras, Mensch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0392" name="Grafik 11" descr="Ein Bild, das draußen, Gras, Menschen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77" cy="11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046F" w14:textId="77777777" w:rsidR="00CF0029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 xml:space="preserve">Der nächste Tag begann und endete mit einer Wanderung auf der Hochebene vom </w:t>
      </w:r>
      <w:proofErr w:type="spellStart"/>
      <w:r w:rsidRPr="009F5CEB">
        <w:rPr>
          <w:rFonts w:ascii="Arial" w:hAnsi="Arial" w:cs="Arial"/>
          <w:sz w:val="24"/>
          <w:szCs w:val="24"/>
        </w:rPr>
        <w:t>Larzac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, bei der das Auge für den Orchideenreichtum geschult wurde. In einer kleinen Hausbrauerei wurde der Vorgang der Bierherstellung erklärt. Die von den </w:t>
      </w:r>
      <w:proofErr w:type="spellStart"/>
      <w:r w:rsidRPr="009F5CEB">
        <w:rPr>
          <w:rFonts w:ascii="Arial" w:hAnsi="Arial" w:cs="Arial"/>
          <w:sz w:val="24"/>
          <w:szCs w:val="24"/>
        </w:rPr>
        <w:t>Millauern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 beim Picknick angebotenen Käse- und Fleischspezialitäten fanden großen Anklang. </w:t>
      </w:r>
    </w:p>
    <w:p w14:paraId="43E42DE1" w14:textId="4353D8DC" w:rsidR="00047024" w:rsidRPr="009F5CEB" w:rsidRDefault="00047024" w:rsidP="00CF00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62B14E" wp14:editId="249B6319">
            <wp:extent cx="1933224" cy="1449705"/>
            <wp:effectExtent l="0" t="6033" r="4128" b="4127"/>
            <wp:docPr id="369326545" name="Grafik 12" descr="Ein Bild, das Pflanze, Blume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26545" name="Grafik 12" descr="Ein Bild, das Pflanze, Blume, Gras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591" cy="145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A6B0F2C" wp14:editId="47EE861A">
            <wp:extent cx="1965211" cy="1473692"/>
            <wp:effectExtent l="0" t="1905" r="0" b="0"/>
            <wp:docPr id="908302933" name="Grafik 13" descr="Ein Bild, das Kleidung, Person, Handwerk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02933" name="Grafik 13" descr="Ein Bild, das Kleidung, Person, Handwerke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94368" cy="14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18">
        <w:rPr>
          <w:rFonts w:ascii="Arial" w:hAnsi="Arial" w:cs="Arial"/>
          <w:sz w:val="24"/>
          <w:szCs w:val="24"/>
        </w:rPr>
        <w:t xml:space="preserve"> </w:t>
      </w:r>
      <w:r w:rsidR="006C2F18">
        <w:rPr>
          <w:noProof/>
        </w:rPr>
        <w:drawing>
          <wp:inline distT="0" distB="0" distL="0" distR="0" wp14:anchorId="6A8CE1BA" wp14:editId="21B1BBDE">
            <wp:extent cx="2689021" cy="1931670"/>
            <wp:effectExtent l="0" t="0" r="0" b="0"/>
            <wp:docPr id="23262890" name="Grafik 15" descr="Ein Bild, das draußen, Kleidung, Himmel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2890" name="Grafik 15" descr="Ein Bild, das draußen, Kleidung, Himmel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12" cy="19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D616" w14:textId="77777777" w:rsidR="00CF0029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lastRenderedPageBreak/>
        <w:t xml:space="preserve">Im Schafstall informierte am 4.Tag eine Bäuerin über den Melkvorgang und die Aufzucht dieser Tiere.. Ein für die Region typisches Templerdorf „Sainte Eulalie de </w:t>
      </w:r>
      <w:proofErr w:type="spellStart"/>
      <w:r w:rsidRPr="009F5CEB">
        <w:rPr>
          <w:rFonts w:ascii="Arial" w:hAnsi="Arial" w:cs="Arial"/>
          <w:sz w:val="24"/>
          <w:szCs w:val="24"/>
        </w:rPr>
        <w:t>Cernon</w:t>
      </w:r>
      <w:proofErr w:type="spellEnd"/>
      <w:r w:rsidRPr="009F5CEB">
        <w:rPr>
          <w:rFonts w:ascii="Arial" w:hAnsi="Arial" w:cs="Arial"/>
          <w:sz w:val="24"/>
          <w:szCs w:val="24"/>
        </w:rPr>
        <w:t>“ wurde besichtigt und am Abend im Rittersaal ein geselliger deutsch---französischer Abend verbracht.</w:t>
      </w:r>
    </w:p>
    <w:p w14:paraId="020BF109" w14:textId="4AE9F5B8" w:rsidR="006C2F18" w:rsidRPr="009F5CEB" w:rsidRDefault="006C2F18" w:rsidP="00CF00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6CB98D" wp14:editId="28657F98">
            <wp:extent cx="2054546" cy="1207770"/>
            <wp:effectExtent l="0" t="0" r="3175" b="0"/>
            <wp:docPr id="1661820485" name="Grafik 16" descr="Ein Bild, das Vieh, Herde, Milchprodukt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20485" name="Grafik 16" descr="Ein Bild, das Vieh, Herde, Milchprodukte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3" cy="12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D372ED5" wp14:editId="13255F59">
            <wp:extent cx="1668780" cy="1251402"/>
            <wp:effectExtent l="0" t="0" r="7620" b="6350"/>
            <wp:docPr id="416327742" name="Grafik 17" descr="Ein Bild, das draußen, Himmel, Wolk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27742" name="Grafik 17" descr="Ein Bild, das draußen, Himmel, Wolke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24" cy="12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9C085D">
        <w:rPr>
          <w:noProof/>
        </w:rPr>
        <w:drawing>
          <wp:inline distT="0" distB="0" distL="0" distR="0" wp14:anchorId="14B7502B" wp14:editId="50E97CCC">
            <wp:extent cx="1707131" cy="1280160"/>
            <wp:effectExtent l="0" t="0" r="7620" b="0"/>
            <wp:docPr id="1429062491" name="Grafik 18" descr="Ein Bild, das Kleidung, Person, Text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62491" name="Grafik 18" descr="Ein Bild, das Kleidung, Person, Text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10" cy="12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F9EF" w14:textId="77777777" w:rsidR="00CF0029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>Ein Highlight war es am 5.Tag, als Zuschauer beim olympischen Fackellauf und der Übergabe in der Innenstadt dabei zu sein. Im Rathausgarten wurde die Gruppe von der Bürgermeisterin Em</w:t>
      </w:r>
      <w:r>
        <w:rPr>
          <w:rFonts w:ascii="Arial" w:hAnsi="Arial" w:cs="Arial"/>
          <w:sz w:val="24"/>
          <w:szCs w:val="24"/>
        </w:rPr>
        <w:t>m</w:t>
      </w:r>
      <w:r w:rsidRPr="009F5CEB">
        <w:rPr>
          <w:rFonts w:ascii="Arial" w:hAnsi="Arial" w:cs="Arial"/>
          <w:sz w:val="24"/>
          <w:szCs w:val="24"/>
        </w:rPr>
        <w:t xml:space="preserve">anuelle </w:t>
      </w:r>
      <w:proofErr w:type="spellStart"/>
      <w:r w:rsidRPr="009F5CEB">
        <w:rPr>
          <w:rFonts w:ascii="Arial" w:hAnsi="Arial" w:cs="Arial"/>
          <w:sz w:val="24"/>
          <w:szCs w:val="24"/>
        </w:rPr>
        <w:t>Gazel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 begrüßt, bevor </w:t>
      </w:r>
      <w:r>
        <w:rPr>
          <w:rFonts w:ascii="Arial" w:hAnsi="Arial" w:cs="Arial"/>
          <w:sz w:val="24"/>
          <w:szCs w:val="24"/>
        </w:rPr>
        <w:t>e</w:t>
      </w:r>
      <w:r w:rsidRPr="009F5CEB">
        <w:rPr>
          <w:rFonts w:ascii="Arial" w:hAnsi="Arial" w:cs="Arial"/>
          <w:sz w:val="24"/>
          <w:szCs w:val="24"/>
        </w:rPr>
        <w:t>inige sich im „</w:t>
      </w:r>
      <w:proofErr w:type="spellStart"/>
      <w:r w:rsidRPr="009F5CEB">
        <w:rPr>
          <w:rFonts w:ascii="Arial" w:hAnsi="Arial" w:cs="Arial"/>
          <w:sz w:val="24"/>
          <w:szCs w:val="24"/>
        </w:rPr>
        <w:t>Quilles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F5CEB">
        <w:rPr>
          <w:rFonts w:ascii="Arial" w:hAnsi="Arial" w:cs="Arial"/>
          <w:sz w:val="24"/>
          <w:szCs w:val="24"/>
        </w:rPr>
        <w:t>Huit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“, einem örtlichen Kegelspiel, übten; während </w:t>
      </w:r>
      <w:r>
        <w:rPr>
          <w:rFonts w:ascii="Arial" w:hAnsi="Arial" w:cs="Arial"/>
          <w:sz w:val="24"/>
          <w:szCs w:val="24"/>
        </w:rPr>
        <w:t>andere</w:t>
      </w:r>
      <w:r w:rsidRPr="009F5CEB">
        <w:rPr>
          <w:rFonts w:ascii="Arial" w:hAnsi="Arial" w:cs="Arial"/>
          <w:sz w:val="24"/>
          <w:szCs w:val="24"/>
        </w:rPr>
        <w:t xml:space="preserve"> bei der Handschuhherstellung zuschauten. Den Tagesabschluss bildete eine grandiose Feuertanzvorführung. </w:t>
      </w:r>
    </w:p>
    <w:p w14:paraId="5446F5F3" w14:textId="4EEA2B72" w:rsidR="009C085D" w:rsidRPr="009F5CEB" w:rsidRDefault="009C085D" w:rsidP="00CF00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F412337" wp14:editId="28BC0A72">
            <wp:extent cx="1790963" cy="1343025"/>
            <wp:effectExtent l="0" t="4763" r="0" b="0"/>
            <wp:docPr id="1766428584" name="Grafik 19" descr="Ein Bild, das draußen, Person, Kleidung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28584" name="Grafik 19" descr="Ein Bild, das draußen, Person, Kleidung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406" cy="13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388A55D" wp14:editId="47FBFA3E">
            <wp:extent cx="2628900" cy="1798320"/>
            <wp:effectExtent l="0" t="0" r="0" b="0"/>
            <wp:docPr id="1766277267" name="Grafik 20" descr="Ein Bild, das Kleidung, Person, Gebäude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77267" name="Grafik 20" descr="Ein Bild, das Kleidung, Person, Gebäude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71" cy="17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038A9DF" wp14:editId="181DBD83">
            <wp:extent cx="1660922" cy="1246505"/>
            <wp:effectExtent l="0" t="0" r="0" b="0"/>
            <wp:docPr id="1291583103" name="Grafik 21" descr="Ein Bild, das draußen, Gelände, Himmel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83103" name="Grafik 21" descr="Ein Bild, das draußen, Gelände, Himmel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13" cy="12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CB25" w14:textId="77777777" w:rsidR="009C085D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 xml:space="preserve">Am letzten Tag der Reise wurde das Templerdorf „La </w:t>
      </w:r>
      <w:proofErr w:type="spellStart"/>
      <w:r w:rsidRPr="009F5CEB">
        <w:rPr>
          <w:rFonts w:ascii="Arial" w:hAnsi="Arial" w:cs="Arial"/>
          <w:sz w:val="24"/>
          <w:szCs w:val="24"/>
        </w:rPr>
        <w:t>Couvertoirade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“ erkundet , sich bei einem Mittagessen in der „Domaine de </w:t>
      </w:r>
      <w:proofErr w:type="spellStart"/>
      <w:r w:rsidRPr="009F5CEB">
        <w:rPr>
          <w:rFonts w:ascii="Arial" w:hAnsi="Arial" w:cs="Arial"/>
          <w:sz w:val="24"/>
          <w:szCs w:val="24"/>
        </w:rPr>
        <w:t>Gaillac</w:t>
      </w:r>
      <w:proofErr w:type="spellEnd"/>
      <w:r w:rsidRPr="009F5CEB">
        <w:rPr>
          <w:rFonts w:ascii="Arial" w:hAnsi="Arial" w:cs="Arial"/>
          <w:sz w:val="24"/>
          <w:szCs w:val="24"/>
        </w:rPr>
        <w:t xml:space="preserve">“ gestärkt und die Roquefortkeller besichtigt. </w:t>
      </w:r>
    </w:p>
    <w:p w14:paraId="7767B5DB" w14:textId="1BF2E820" w:rsidR="00CF0029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>Der Busfahrer hatte zudem eine Fahrt über das Viadukt eingeplant.</w:t>
      </w:r>
    </w:p>
    <w:p w14:paraId="23A66863" w14:textId="1B4F4D8C" w:rsidR="009C085D" w:rsidRDefault="004A0EB7" w:rsidP="00CF00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9A5BF5" wp14:editId="2A53A668">
            <wp:extent cx="2042160" cy="1531620"/>
            <wp:effectExtent l="0" t="0" r="0" b="0"/>
            <wp:docPr id="843199909" name="Grafik 23" descr="Ein Bild, das Kleidung, Person, Feu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99909" name="Grafik 23" descr="Ein Bild, das Kleidung, Person, Feue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E21C248" wp14:editId="1CF97D96">
            <wp:extent cx="3071355" cy="1516380"/>
            <wp:effectExtent l="0" t="0" r="0" b="7620"/>
            <wp:docPr id="1678449593" name="Grafik 24" descr="Ein Bild, das Person, Kleidung, Himmel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49593" name="Grafik 24" descr="Ein Bild, das Person, Kleidung, Himmel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2" cy="15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735A" w14:textId="478017CC" w:rsidR="009C085D" w:rsidRDefault="009C085D" w:rsidP="00CF0029">
      <w:pPr>
        <w:rPr>
          <w:rFonts w:ascii="Arial" w:hAnsi="Arial" w:cs="Arial"/>
          <w:sz w:val="24"/>
          <w:szCs w:val="24"/>
        </w:rPr>
      </w:pPr>
    </w:p>
    <w:p w14:paraId="60B88293" w14:textId="41FF5A0F" w:rsidR="00CF0029" w:rsidRPr="009F5CEB" w:rsidRDefault="00CF0029" w:rsidP="00CF0029">
      <w:pPr>
        <w:rPr>
          <w:rFonts w:ascii="Arial" w:hAnsi="Arial" w:cs="Arial"/>
          <w:sz w:val="24"/>
          <w:szCs w:val="24"/>
        </w:rPr>
      </w:pPr>
      <w:r w:rsidRPr="009F5CEB">
        <w:rPr>
          <w:rFonts w:ascii="Arial" w:hAnsi="Arial" w:cs="Arial"/>
          <w:sz w:val="24"/>
          <w:szCs w:val="24"/>
        </w:rPr>
        <w:t xml:space="preserve">Bleibt noch anzumerken, dass bei der Vorstandssitzung beider Komitees das 50jährige Jubiläum </w:t>
      </w:r>
      <w:r>
        <w:rPr>
          <w:rFonts w:ascii="Arial" w:hAnsi="Arial" w:cs="Arial"/>
          <w:sz w:val="24"/>
          <w:szCs w:val="24"/>
        </w:rPr>
        <w:t>der Städtepartnerschaft i</w:t>
      </w:r>
      <w:r w:rsidRPr="009F5CEB">
        <w:rPr>
          <w:rFonts w:ascii="Arial" w:hAnsi="Arial" w:cs="Arial"/>
          <w:sz w:val="24"/>
          <w:szCs w:val="24"/>
        </w:rPr>
        <w:t>n 2025 im Mittelpunkt stand.</w:t>
      </w:r>
    </w:p>
    <w:p w14:paraId="21763086" w14:textId="77777777" w:rsidR="00CF0029" w:rsidRPr="009F5CEB" w:rsidRDefault="00CF0029" w:rsidP="00CF0029">
      <w:pPr>
        <w:rPr>
          <w:rFonts w:ascii="Arial" w:hAnsi="Arial" w:cs="Arial"/>
          <w:sz w:val="24"/>
          <w:szCs w:val="24"/>
        </w:rPr>
      </w:pPr>
    </w:p>
    <w:p w14:paraId="4E304677" w14:textId="77777777" w:rsidR="00CF0029" w:rsidRPr="009F5CEB" w:rsidRDefault="00CF0029" w:rsidP="00CF0029">
      <w:pPr>
        <w:spacing w:line="240" w:lineRule="auto"/>
        <w:rPr>
          <w:rFonts w:ascii="Arial" w:hAnsi="Arial" w:cs="Arial"/>
          <w:sz w:val="24"/>
          <w:szCs w:val="24"/>
        </w:rPr>
      </w:pPr>
    </w:p>
    <w:p w14:paraId="2D0C2F81" w14:textId="77777777" w:rsidR="00CF0029" w:rsidRPr="009F5CEB" w:rsidRDefault="00CF0029" w:rsidP="00CF0029">
      <w:pPr>
        <w:rPr>
          <w:rFonts w:ascii="Arial" w:hAnsi="Arial" w:cs="Arial"/>
          <w:sz w:val="24"/>
          <w:szCs w:val="24"/>
        </w:rPr>
      </w:pPr>
    </w:p>
    <w:p w14:paraId="47872D66" w14:textId="77777777" w:rsidR="00CF0029" w:rsidRPr="009F5CEB" w:rsidRDefault="00CF0029" w:rsidP="00CF0029">
      <w:pPr>
        <w:rPr>
          <w:rFonts w:ascii="Arial" w:hAnsi="Arial" w:cs="Arial"/>
          <w:sz w:val="24"/>
          <w:szCs w:val="24"/>
        </w:rPr>
      </w:pPr>
    </w:p>
    <w:p w14:paraId="6C8A1CDC" w14:textId="77777777" w:rsidR="00227902" w:rsidRDefault="00227902"/>
    <w:sectPr w:rsidR="00227902" w:rsidSect="00CF00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29"/>
    <w:rsid w:val="00047024"/>
    <w:rsid w:val="00086B4C"/>
    <w:rsid w:val="00227902"/>
    <w:rsid w:val="004A0EB7"/>
    <w:rsid w:val="006C2F18"/>
    <w:rsid w:val="00974038"/>
    <w:rsid w:val="009C085D"/>
    <w:rsid w:val="00CE58EC"/>
    <w:rsid w:val="00CF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825C6"/>
  <w15:chartTrackingRefBased/>
  <w15:docId w15:val="{DB483747-253F-42A6-BA4D-AF4C6467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0029"/>
  </w:style>
  <w:style w:type="paragraph" w:styleId="berschrift1">
    <w:name w:val="heading 1"/>
    <w:basedOn w:val="Standard"/>
    <w:next w:val="Standard"/>
    <w:link w:val="berschrift1Zchn"/>
    <w:uiPriority w:val="9"/>
    <w:qFormat/>
    <w:rsid w:val="00CF0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F0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00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0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00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0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0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0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0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F00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F00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F00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002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002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002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002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002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002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F0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F0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F00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F00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F0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F00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F002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F002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F00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F002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F00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ueffing</dc:creator>
  <cp:keywords/>
  <dc:description/>
  <cp:lastModifiedBy>gabi ueffing</cp:lastModifiedBy>
  <cp:revision>2</cp:revision>
  <cp:lastPrinted>2024-05-22T14:24:00Z</cp:lastPrinted>
  <dcterms:created xsi:type="dcterms:W3CDTF">2024-05-22T13:28:00Z</dcterms:created>
  <dcterms:modified xsi:type="dcterms:W3CDTF">2024-05-22T14:30:00Z</dcterms:modified>
</cp:coreProperties>
</file>